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B70" w:rsidRDefault="00042B70" w:rsidP="00042B70">
      <w:pPr>
        <w:pStyle w:val="Heading2"/>
      </w:pPr>
      <w:r>
        <w:t>Data files and description</w:t>
      </w:r>
    </w:p>
    <w:p w:rsidR="00042B70" w:rsidRDefault="00042B70" w:rsidP="00042B70"/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531"/>
        <w:gridCol w:w="9417"/>
      </w:tblGrid>
      <w:tr w:rsidR="00042B70" w:rsidTr="00E07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42B70" w:rsidRDefault="00042B70" w:rsidP="00042B70">
            <w:r>
              <w:t>Data file</w:t>
            </w:r>
          </w:p>
        </w:tc>
        <w:tc>
          <w:tcPr>
            <w:tcW w:w="9417" w:type="dxa"/>
          </w:tcPr>
          <w:p w:rsidR="00042B70" w:rsidRDefault="00042B70" w:rsidP="00042B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042B70" w:rsidTr="00E07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42B70" w:rsidRDefault="00042B70" w:rsidP="00042B70">
            <w:r>
              <w:t>English dyslexia with headings.csv</w:t>
            </w:r>
          </w:p>
        </w:tc>
        <w:tc>
          <w:tcPr>
            <w:tcW w:w="9417" w:type="dxa"/>
          </w:tcPr>
          <w:p w:rsidR="00042B70" w:rsidRDefault="00042B70" w:rsidP="0004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WBI questionnaire data from Study 1 participants who were English and had dyslexia.</w:t>
            </w:r>
          </w:p>
        </w:tc>
      </w:tr>
      <w:tr w:rsidR="00042B70" w:rsidTr="00E07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42B70" w:rsidRDefault="00042B70" w:rsidP="00042B70">
            <w:r w:rsidRPr="00042B70">
              <w:t>English no dyslexia with headings</w:t>
            </w:r>
            <w:r>
              <w:t>.csv</w:t>
            </w:r>
          </w:p>
        </w:tc>
        <w:tc>
          <w:tcPr>
            <w:tcW w:w="9417" w:type="dxa"/>
          </w:tcPr>
          <w:p w:rsidR="00042B70" w:rsidRDefault="00042B70" w:rsidP="00042B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WBI questionnaire data from Study 1 participants who were English and </w:t>
            </w:r>
            <w:r>
              <w:t xml:space="preserve">did not have </w:t>
            </w:r>
            <w:r>
              <w:t>dyslexia.</w:t>
            </w:r>
          </w:p>
        </w:tc>
      </w:tr>
      <w:tr w:rsidR="00042B70" w:rsidTr="00E07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42B70" w:rsidRDefault="00042B70" w:rsidP="00042B70">
            <w:r w:rsidRPr="00042B70">
              <w:t xml:space="preserve">WBQ </w:t>
            </w:r>
            <w:proofErr w:type="spellStart"/>
            <w:r w:rsidRPr="00042B70">
              <w:t>english</w:t>
            </w:r>
            <w:proofErr w:type="spellEnd"/>
            <w:r w:rsidRPr="00042B70">
              <w:t xml:space="preserve"> only 13.08.20</w:t>
            </w:r>
          </w:p>
        </w:tc>
        <w:tc>
          <w:tcPr>
            <w:tcW w:w="9417" w:type="dxa"/>
          </w:tcPr>
          <w:p w:rsidR="00042B70" w:rsidRDefault="00B02F24" w:rsidP="0004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WBI questionnaire data from Study 1 for all English participants. Variable headings have been removed so data file can be read into </w:t>
            </w:r>
            <w:proofErr w:type="spellStart"/>
            <w:r>
              <w:t>MPlus</w:t>
            </w:r>
            <w:proofErr w:type="spellEnd"/>
            <w:r>
              <w:t xml:space="preserve"> software. Ordering of variables is the same as in above CSV files. </w:t>
            </w:r>
          </w:p>
        </w:tc>
      </w:tr>
      <w:tr w:rsidR="00042B70" w:rsidTr="00E07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42B70" w:rsidRDefault="00042B70" w:rsidP="00042B70">
            <w:r w:rsidRPr="00042B70">
              <w:t xml:space="preserve">WBQ </w:t>
            </w:r>
            <w:proofErr w:type="spellStart"/>
            <w:r w:rsidRPr="00042B70">
              <w:t>english</w:t>
            </w:r>
            <w:proofErr w:type="spellEnd"/>
            <w:r w:rsidRPr="00042B70">
              <w:t xml:space="preserve"> only dyslexia 13.08.20</w:t>
            </w:r>
          </w:p>
        </w:tc>
        <w:tc>
          <w:tcPr>
            <w:tcW w:w="9417" w:type="dxa"/>
          </w:tcPr>
          <w:p w:rsidR="00042B70" w:rsidRDefault="00B02F24" w:rsidP="00042B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WBI questionnaire data from Study 1 for English participants</w:t>
            </w:r>
            <w:r>
              <w:t xml:space="preserve"> with dyslexia</w:t>
            </w:r>
            <w:r>
              <w:t xml:space="preserve">. Variable headings have been removed so data file can be read into </w:t>
            </w:r>
            <w:proofErr w:type="spellStart"/>
            <w:r>
              <w:t>MPlus</w:t>
            </w:r>
            <w:proofErr w:type="spellEnd"/>
            <w:r>
              <w:t xml:space="preserve"> software. Ordering of variables is the same as in above CSV files.</w:t>
            </w:r>
          </w:p>
        </w:tc>
      </w:tr>
      <w:tr w:rsidR="00042B70" w:rsidTr="00E07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42B70" w:rsidRPr="00042B70" w:rsidRDefault="00042B70" w:rsidP="00042B70">
            <w:r w:rsidRPr="00042B70">
              <w:t xml:space="preserve">WBQ </w:t>
            </w:r>
            <w:proofErr w:type="spellStart"/>
            <w:r w:rsidRPr="00042B70">
              <w:t>english</w:t>
            </w:r>
            <w:proofErr w:type="spellEnd"/>
            <w:r w:rsidRPr="00042B70">
              <w:t xml:space="preserve"> only no dyslexia 13.08.20</w:t>
            </w:r>
          </w:p>
        </w:tc>
        <w:tc>
          <w:tcPr>
            <w:tcW w:w="9417" w:type="dxa"/>
          </w:tcPr>
          <w:p w:rsidR="00042B70" w:rsidRDefault="00B02F24" w:rsidP="0004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WBI questionnaire data from Study 1 for English participants with</w:t>
            </w:r>
            <w:r>
              <w:t xml:space="preserve">out </w:t>
            </w:r>
            <w:r>
              <w:t xml:space="preserve">dyslexia. Variable headings have been removed so data file can be read into </w:t>
            </w:r>
            <w:proofErr w:type="spellStart"/>
            <w:r>
              <w:t>MPlus</w:t>
            </w:r>
            <w:proofErr w:type="spellEnd"/>
            <w:r>
              <w:t xml:space="preserve"> software. Ordering of variables is the same as in above CSV files.</w:t>
            </w:r>
          </w:p>
        </w:tc>
      </w:tr>
    </w:tbl>
    <w:p w:rsidR="00B02F24" w:rsidRPr="00B02F24" w:rsidRDefault="00B02F24" w:rsidP="00B02F24"/>
    <w:p w:rsidR="00042B70" w:rsidRPr="00042B70" w:rsidRDefault="00042B70" w:rsidP="00042B70">
      <w:pPr>
        <w:pStyle w:val="Heading2"/>
      </w:pPr>
      <w:r>
        <w:lastRenderedPageBreak/>
        <w:t>WBI items</w:t>
      </w:r>
      <w:r w:rsidR="001D6F59">
        <w:t xml:space="preserve"> in dataset</w:t>
      </w:r>
    </w:p>
    <w:tbl>
      <w:tblPr>
        <w:tblpPr w:leftFromText="180" w:rightFromText="180" w:horzAnchor="margin" w:tblpY="540"/>
        <w:tblW w:w="14596" w:type="dxa"/>
        <w:tblLook w:val="04A0" w:firstRow="1" w:lastRow="0" w:firstColumn="1" w:lastColumn="0" w:noHBand="0" w:noVBand="1"/>
      </w:tblPr>
      <w:tblGrid>
        <w:gridCol w:w="1358"/>
        <w:gridCol w:w="1614"/>
        <w:gridCol w:w="9639"/>
        <w:gridCol w:w="1985"/>
      </w:tblGrid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 xml:space="preserve">Numbering in </w:t>
            </w:r>
            <w:r w:rsidR="0008001C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datasets and analysis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 xml:space="preserve">Numbering in </w:t>
            </w:r>
            <w:proofErr w:type="spellStart"/>
            <w:r w:rsidR="00D367C3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o</w:t>
            </w:r>
            <w:r w:rsidRPr="00DC59FE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online</w:t>
            </w:r>
            <w:proofErr w:type="spellEnd"/>
            <w:r w:rsidRPr="00DC59FE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 xml:space="preserve"> questionnaire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Question</w:t>
            </w:r>
          </w:p>
          <w:p w:rsid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</w:p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1 = strongly agree, 2 = agree, 3 = neutral, 4 = disagree, 5 = neutral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b/>
                <w:bCs/>
                <w:color w:val="FFFFFF"/>
                <w:lang w:eastAsia="en-GB"/>
              </w:rPr>
              <w:t>Type of statement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q1 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involves expressing a distinctive point of view.</w:t>
            </w:r>
          </w:p>
        </w:tc>
        <w:tc>
          <w:tcPr>
            <w:tcW w:w="1985" w:type="dxa"/>
            <w:tcBorders>
              <w:top w:val="single" w:sz="4" w:space="0" w:color="9BC2E6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q2 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 good writer makes sure they know what they think before they start to write.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P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q3 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successful writing is to stick to one's plan.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P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q4 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41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anticipate and answer their audience's questions.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q5 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good writing is revising.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q6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40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It's important to keep your overall purpose in mind while writing.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is a process involving a lot of emotion.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q8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is primarily about transmitting information.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TM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q9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Writers need to immerse themselves in their writing.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helps me understand better what I'm thinking about.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requires making a detailed outline before writing.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P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is often an emotional experience.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successful writing is accurately reporting what authorities think.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TM 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thoroughly explain their opinions and findings.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q15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involves getting each sentence right before moving on to the next.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P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q16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Writing's main purpose is to share the information in sources accurately.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TM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helps me see the complexity of ideas.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q18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Revising involves reorganising the structure of the text.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q19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My thoughts and ideas become clearer to me as I write and rewrite.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q20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 primary goal of writing should be to have to make as few changes as possible.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(REVERSE CODED)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q21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involves editing many times.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q22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is a process of reviewing, revising, and rethinking.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q23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Revision is a multi-stage process.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q24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 is important for writers to get their ideas straight before they start to write.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P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q25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most important reason to write is to report what authorities think about a subject.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TM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q26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try to be objective.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TM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q27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Writing's main purpose it to give </w:t>
            </w:r>
            <w:proofErr w:type="gramStart"/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other</w:t>
            </w:r>
            <w:proofErr w:type="gramEnd"/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people information.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TM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q28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When writing, it's best to use proven formats and templates, and then fill in the important information.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P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q29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involves developing ideas over a series of drafts.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 is important to develop a distinctive writing style.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successful writing is making a well-organised plan.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P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include a lot of quotes from authorities in their writing.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TM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requires going back over it to improve what has been written.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q34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good writing is conveying information clearly.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q35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26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 is important to thoroughly revise initial drafts of text.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q36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should involve a personal interpretation of content.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q37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should focus on the information in books and articles.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TM 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q38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15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helps new ideas emerge.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q39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43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keep their audience in mind.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q40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Thorough planning is the most important aspect of writing.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P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q41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adapt their message to their readers.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q42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39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are reader-friendly.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</w:t>
            </w:r>
          </w:p>
        </w:tc>
      </w:tr>
      <w:tr w:rsidR="00DC59FE" w:rsidRPr="00DC59FE" w:rsidTr="00042B70">
        <w:trPr>
          <w:trHeight w:val="290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q43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42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It's important to select the words that suit your purpose, audience, and occasion.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:rsidR="00DC59FE" w:rsidRPr="00DC59FE" w:rsidRDefault="00DC59FE" w:rsidP="00042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</w:t>
            </w:r>
          </w:p>
        </w:tc>
      </w:tr>
    </w:tbl>
    <w:p w:rsidR="0008001C" w:rsidRDefault="0008001C">
      <w:r w:rsidRPr="0008001C">
        <w:rPr>
          <w:i/>
        </w:rPr>
        <w:t xml:space="preserve">Note: </w:t>
      </w:r>
      <w:r>
        <w:t xml:space="preserve">TM= </w:t>
      </w:r>
      <w:proofErr w:type="spellStart"/>
      <w:r>
        <w:t>transmissional</w:t>
      </w:r>
      <w:proofErr w:type="spellEnd"/>
      <w:r>
        <w:t xml:space="preserve"> items, TA = transactional items, P = planning items, R = revision items, A = audience</w:t>
      </w:r>
    </w:p>
    <w:p w:rsidR="001D6F59" w:rsidRDefault="001D6F59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:rsidR="001D6F59" w:rsidRDefault="001D6F59" w:rsidP="001D6F59">
      <w:pPr>
        <w:pStyle w:val="Heading2"/>
      </w:pPr>
      <w:r>
        <w:lastRenderedPageBreak/>
        <w:t>Other variables and descriptions</w:t>
      </w:r>
    </w:p>
    <w:tbl>
      <w:tblPr>
        <w:tblStyle w:val="GridTable4-Accent1"/>
        <w:tblW w:w="15021" w:type="dxa"/>
        <w:tblLook w:val="04A0" w:firstRow="1" w:lastRow="0" w:firstColumn="1" w:lastColumn="0" w:noHBand="0" w:noVBand="1"/>
      </w:tblPr>
      <w:tblGrid>
        <w:gridCol w:w="2122"/>
        <w:gridCol w:w="12899"/>
      </w:tblGrid>
      <w:tr w:rsidR="001D6F59" w:rsidTr="00E07B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1D6F59" w:rsidRDefault="001D6F59" w:rsidP="00556E1B">
            <w:r>
              <w:t>Variable name</w:t>
            </w:r>
          </w:p>
        </w:tc>
        <w:tc>
          <w:tcPr>
            <w:tcW w:w="12899" w:type="dxa"/>
          </w:tcPr>
          <w:p w:rsidR="001D6F59" w:rsidRDefault="001D6F59" w:rsidP="00556E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1D6F59" w:rsidRPr="00EF5CE6" w:rsidTr="00E07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noID</w:t>
            </w:r>
            <w:proofErr w:type="spellEnd"/>
          </w:p>
        </w:tc>
        <w:tc>
          <w:tcPr>
            <w:tcW w:w="12899" w:type="dxa"/>
          </w:tcPr>
          <w:p w:rsidR="001D6F59" w:rsidRPr="00EF5CE6" w:rsidRDefault="001D6F59" w:rsidP="00556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Participant ID</w:t>
            </w:r>
          </w:p>
        </w:tc>
      </w:tr>
      <w:tr w:rsidR="001D6F59" w:rsidRPr="00EF5CE6" w:rsidTr="00E07B4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gender</w:t>
            </w:r>
          </w:p>
        </w:tc>
        <w:tc>
          <w:tcPr>
            <w:tcW w:w="12899" w:type="dxa"/>
          </w:tcPr>
          <w:p w:rsidR="001D6F59" w:rsidRPr="00EF5CE6" w:rsidRDefault="001D6F59" w:rsidP="00556E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Gender of participant where 1 = </w:t>
            </w:r>
            <w:r w:rsidR="007E7DC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male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and 0 = </w:t>
            </w:r>
            <w:r w:rsidR="007E7DC4">
              <w:rPr>
                <w:rFonts w:ascii="Calibri" w:eastAsia="Times New Roman" w:hAnsi="Calibri" w:cs="Calibri"/>
                <w:color w:val="000000"/>
                <w:lang w:eastAsia="en-GB"/>
              </w:rPr>
              <w:t>female</w:t>
            </w:r>
            <w:r w:rsidR="00E975AF">
              <w:rPr>
                <w:rFonts w:ascii="Calibri" w:eastAsia="Times New Roman" w:hAnsi="Calibri" w:cs="Calibri"/>
                <w:color w:val="000000"/>
                <w:lang w:eastAsia="en-GB"/>
              </w:rPr>
              <w:t>, 9999 = missing data</w:t>
            </w:r>
          </w:p>
        </w:tc>
      </w:tr>
      <w:tr w:rsidR="001D6F59" w:rsidRPr="00EF5CE6" w:rsidTr="00E07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dyslexia</w:t>
            </w:r>
          </w:p>
        </w:tc>
        <w:tc>
          <w:tcPr>
            <w:tcW w:w="12899" w:type="dxa"/>
          </w:tcPr>
          <w:p w:rsidR="001D6F59" w:rsidRPr="00EF5CE6" w:rsidRDefault="001D6F59" w:rsidP="00556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Whether participant has a dyslexia diagnosis, where 1 = </w:t>
            </w:r>
            <w:r w:rsidR="007E7DC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dyslexia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and 0 = </w:t>
            </w:r>
            <w:r w:rsidR="007E7DC4">
              <w:rPr>
                <w:rFonts w:ascii="Calibri" w:eastAsia="Times New Roman" w:hAnsi="Calibri" w:cs="Calibri"/>
                <w:color w:val="000000"/>
                <w:lang w:eastAsia="en-GB"/>
              </w:rPr>
              <w:t>no dyslexia</w:t>
            </w:r>
            <w:r w:rsidR="00E975AF">
              <w:rPr>
                <w:rFonts w:ascii="Calibri" w:eastAsia="Times New Roman" w:hAnsi="Calibri" w:cs="Calibri"/>
                <w:color w:val="000000"/>
                <w:lang w:eastAsia="en-GB"/>
              </w:rPr>
              <w:t>, 9999 = missing data</w:t>
            </w:r>
          </w:p>
        </w:tc>
      </w:tr>
      <w:tr w:rsidR="001D6F59" w:rsidRPr="00EF5CE6" w:rsidTr="00E07B4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Level</w:t>
            </w:r>
          </w:p>
        </w:tc>
        <w:tc>
          <w:tcPr>
            <w:tcW w:w="12899" w:type="dxa"/>
          </w:tcPr>
          <w:p w:rsidR="001D6F59" w:rsidRPr="00EF5CE6" w:rsidRDefault="001D6F59" w:rsidP="00556E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Participant’s current level of study, where</w:t>
            </w:r>
            <w:r w:rsidR="007E7DC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1 = undergraduate, 2 = masters, 3 = PhD, 4</w:t>
            </w:r>
            <w:r w:rsidR="00E975A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= other, 9999 = missing data</w:t>
            </w:r>
          </w:p>
        </w:tc>
      </w:tr>
      <w:tr w:rsidR="001D6F59" w:rsidRPr="00EF5CE6" w:rsidTr="00E07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year</w:t>
            </w:r>
          </w:p>
        </w:tc>
        <w:tc>
          <w:tcPr>
            <w:tcW w:w="12899" w:type="dxa"/>
          </w:tcPr>
          <w:p w:rsidR="001D6F59" w:rsidRPr="00EF5CE6" w:rsidRDefault="001D6F59" w:rsidP="00556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Participant’s year of study, where </w:t>
            </w:r>
            <w:r w:rsidR="00E975AF">
              <w:rPr>
                <w:rFonts w:ascii="Calibri" w:eastAsia="Times New Roman" w:hAnsi="Calibri" w:cs="Calibri"/>
                <w:color w:val="000000"/>
                <w:lang w:eastAsia="en-GB"/>
              </w:rPr>
              <w:t>1 = year 1, 2 = year 2, 3 = year 3, 4 = year 4, 5 = year 5 or above, 9999 = missing data</w:t>
            </w:r>
          </w:p>
        </w:tc>
      </w:tr>
      <w:tr w:rsidR="001D6F59" w:rsidRPr="00EF5CE6" w:rsidTr="00E07B4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english</w:t>
            </w:r>
            <w:proofErr w:type="spellEnd"/>
          </w:p>
        </w:tc>
        <w:tc>
          <w:tcPr>
            <w:tcW w:w="12899" w:type="dxa"/>
          </w:tcPr>
          <w:p w:rsidR="001D6F59" w:rsidRPr="00EF5CE6" w:rsidRDefault="001D6F59" w:rsidP="00556E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Whether English is the participant’s first language, where 1 = </w:t>
            </w:r>
            <w:r w:rsidR="00E975AF">
              <w:rPr>
                <w:rFonts w:ascii="Calibri" w:eastAsia="Times New Roman" w:hAnsi="Calibri" w:cs="Calibri"/>
                <w:color w:val="000000"/>
                <w:lang w:eastAsia="en-GB"/>
              </w:rPr>
              <w:t>English is first language, 2 = English is not first language, 9999 = missing data</w:t>
            </w:r>
          </w:p>
        </w:tc>
      </w:tr>
      <w:tr w:rsidR="001D6F59" w:rsidRPr="00EF5CE6" w:rsidTr="00E07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cessay</w:t>
            </w:r>
            <w:proofErr w:type="spellEnd"/>
          </w:p>
        </w:tc>
        <w:tc>
          <w:tcPr>
            <w:tcW w:w="12899" w:type="dxa"/>
          </w:tcPr>
          <w:p w:rsidR="001D6F59" w:rsidRPr="00EF5CE6" w:rsidRDefault="00E975AF" w:rsidP="00556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Proportion of university work that is coursework based, 9999 = missing data</w:t>
            </w:r>
          </w:p>
        </w:tc>
      </w:tr>
      <w:tr w:rsidR="001D6F59" w:rsidRPr="00EF5CE6" w:rsidTr="00E07B4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eessay</w:t>
            </w:r>
            <w:proofErr w:type="spellEnd"/>
          </w:p>
        </w:tc>
        <w:tc>
          <w:tcPr>
            <w:tcW w:w="12899" w:type="dxa"/>
          </w:tcPr>
          <w:p w:rsidR="001D6F59" w:rsidRPr="00EF5CE6" w:rsidRDefault="00E975AF" w:rsidP="00556E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Proportion of university work that is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essay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base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d, 9999 = missing data</w:t>
            </w:r>
          </w:p>
        </w:tc>
      </w:tr>
      <w:tr w:rsidR="001D6F59" w:rsidRPr="00EF5CE6" w:rsidTr="00E07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cmark</w:t>
            </w:r>
            <w:proofErr w:type="spellEnd"/>
          </w:p>
        </w:tc>
        <w:tc>
          <w:tcPr>
            <w:tcW w:w="12899" w:type="dxa"/>
          </w:tcPr>
          <w:p w:rsidR="001D6F59" w:rsidRPr="00EF5CE6" w:rsidRDefault="00E975AF" w:rsidP="00556E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Average coursework mark, 9999 = missing data</w:t>
            </w:r>
          </w:p>
        </w:tc>
      </w:tr>
      <w:tr w:rsidR="001D6F59" w:rsidRPr="00EF5CE6" w:rsidTr="00E07B43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noWrap/>
            <w:hideMark/>
          </w:tcPr>
          <w:p w:rsidR="001D6F59" w:rsidRPr="00EF5CE6" w:rsidRDefault="001D6F59" w:rsidP="00556E1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F5CE6">
              <w:rPr>
                <w:rFonts w:ascii="Calibri" w:eastAsia="Times New Roman" w:hAnsi="Calibri" w:cs="Calibri"/>
                <w:color w:val="000000"/>
                <w:lang w:eastAsia="en-GB"/>
              </w:rPr>
              <w:t>emark</w:t>
            </w:r>
            <w:proofErr w:type="spellEnd"/>
          </w:p>
        </w:tc>
        <w:tc>
          <w:tcPr>
            <w:tcW w:w="12899" w:type="dxa"/>
          </w:tcPr>
          <w:p w:rsidR="001D6F59" w:rsidRPr="00EF5CE6" w:rsidRDefault="00E975AF" w:rsidP="00556E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Average essay mark, 9999 = missing data</w:t>
            </w:r>
          </w:p>
        </w:tc>
      </w:tr>
    </w:tbl>
    <w:p w:rsidR="001D6F59" w:rsidRPr="0008001C" w:rsidRDefault="001D6F59">
      <w:bookmarkStart w:id="0" w:name="_GoBack"/>
      <w:bookmarkEnd w:id="0"/>
    </w:p>
    <w:sectPr w:rsidR="001D6F59" w:rsidRPr="0008001C" w:rsidSect="00042B7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C733A"/>
    <w:multiLevelType w:val="hybridMultilevel"/>
    <w:tmpl w:val="84984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C04"/>
    <w:rsid w:val="00042B70"/>
    <w:rsid w:val="0008001C"/>
    <w:rsid w:val="001D6F59"/>
    <w:rsid w:val="00335B81"/>
    <w:rsid w:val="007E7DC4"/>
    <w:rsid w:val="00A2727A"/>
    <w:rsid w:val="00B02F24"/>
    <w:rsid w:val="00D367C3"/>
    <w:rsid w:val="00D70C04"/>
    <w:rsid w:val="00DC59FE"/>
    <w:rsid w:val="00E07B43"/>
    <w:rsid w:val="00E975AF"/>
    <w:rsid w:val="00EF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EF7ED"/>
  <w15:chartTrackingRefBased/>
  <w15:docId w15:val="{10DC4776-D982-41B6-8489-47D639DC8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2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2B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C04"/>
    <w:pPr>
      <w:ind w:left="720"/>
      <w:contextualSpacing/>
    </w:pPr>
  </w:style>
  <w:style w:type="table" w:styleId="TableGrid">
    <w:name w:val="Table Grid"/>
    <w:basedOn w:val="TableNormal"/>
    <w:uiPriority w:val="39"/>
    <w:rsid w:val="00080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42B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42B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dTable4-Accent1">
    <w:name w:val="Grid Table 4 Accent 1"/>
    <w:basedOn w:val="TableNormal"/>
    <w:uiPriority w:val="49"/>
    <w:rsid w:val="00E07B4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Portsmouth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Hall</dc:creator>
  <cp:keywords/>
  <dc:description/>
  <cp:lastModifiedBy>Sophie Hall</cp:lastModifiedBy>
  <cp:revision>7</cp:revision>
  <dcterms:created xsi:type="dcterms:W3CDTF">2022-07-24T08:45:00Z</dcterms:created>
  <dcterms:modified xsi:type="dcterms:W3CDTF">2023-02-06T13:00:00Z</dcterms:modified>
</cp:coreProperties>
</file>